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9AF" w:rsidRDefault="00132881" w:rsidP="00D258E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Emotional Healing</w:t>
      </w:r>
    </w:p>
    <w:p w:rsidR="0079473F" w:rsidRDefault="0079473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Sometimes sickness, infirmities and diseases can be a result of trauma, pain or past hurts.  We live in a world full of darkness Isaiah 60:2, but we carry the Word of God which brings light and glory Psalm 199 and Psalm 130.  </w:t>
      </w:r>
    </w:p>
    <w:p w:rsidR="00C05FDE" w:rsidRDefault="0079473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We are distributors of His Glory.  </w:t>
      </w:r>
    </w:p>
    <w:p w:rsidR="0040561F" w:rsidRDefault="0079473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Trauma can come from accidents, deaths of family members or friends, Verbal, physical and </w:t>
      </w:r>
      <w:r w:rsidR="0040561F">
        <w:rPr>
          <w:sz w:val="28"/>
          <w:szCs w:val="28"/>
        </w:rPr>
        <w:t>sexual</w:t>
      </w:r>
      <w:r>
        <w:rPr>
          <w:sz w:val="28"/>
          <w:szCs w:val="28"/>
        </w:rPr>
        <w:t xml:space="preserve"> abuse.  God promises us freedom from this </w:t>
      </w:r>
    </w:p>
    <w:p w:rsidR="0079473F" w:rsidRDefault="0079473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John 8:36.</w:t>
      </w:r>
    </w:p>
    <w:p w:rsidR="0040561F" w:rsidRDefault="0040561F" w:rsidP="00C05FDE">
      <w:pPr>
        <w:pStyle w:val="ListParagraph"/>
        <w:rPr>
          <w:sz w:val="28"/>
          <w:szCs w:val="28"/>
        </w:rPr>
      </w:pPr>
    </w:p>
    <w:p w:rsidR="0079473F" w:rsidRDefault="0079473F" w:rsidP="00C05FDE">
      <w:pPr>
        <w:pStyle w:val="ListParagrap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He is Jehovah Rapha and that is our healer, whom makes us whole.</w:t>
      </w:r>
    </w:p>
    <w:p w:rsidR="0079473F" w:rsidRDefault="0079473F" w:rsidP="00C05FDE">
      <w:pPr>
        <w:pStyle w:val="ListParagraph"/>
        <w:rPr>
          <w:sz w:val="28"/>
          <w:szCs w:val="28"/>
        </w:rPr>
      </w:pPr>
    </w:p>
    <w:p w:rsidR="0079473F" w:rsidRDefault="0079473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Psalm 91:4-6</w:t>
      </w:r>
    </w:p>
    <w:p w:rsidR="0079473F" w:rsidRDefault="0079473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Proverbs 1:33</w:t>
      </w:r>
    </w:p>
    <w:p w:rsidR="0079473F" w:rsidRDefault="0079473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Isaiah 41:10</w:t>
      </w:r>
    </w:p>
    <w:p w:rsidR="0079473F" w:rsidRDefault="0079473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Isaiah 53:5</w:t>
      </w:r>
    </w:p>
    <w:p w:rsidR="0079473F" w:rsidRDefault="0079473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Lamentations 3:21-23</w:t>
      </w:r>
    </w:p>
    <w:p w:rsidR="0079473F" w:rsidRDefault="0079473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Second Corinthians 5:21</w:t>
      </w:r>
    </w:p>
    <w:p w:rsidR="0079473F" w:rsidRDefault="0079473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First Peter 5:7</w:t>
      </w:r>
    </w:p>
    <w:p w:rsidR="0079473F" w:rsidRDefault="0040561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First John 4:18</w:t>
      </w:r>
    </w:p>
    <w:p w:rsidR="0040561F" w:rsidRPr="00C05FDE" w:rsidRDefault="0040561F" w:rsidP="00C05FDE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Second Timothy 1:7</w:t>
      </w:r>
    </w:p>
    <w:sectPr w:rsidR="0040561F" w:rsidRPr="00C05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0234B"/>
    <w:multiLevelType w:val="hybridMultilevel"/>
    <w:tmpl w:val="3C2E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E46A2"/>
    <w:multiLevelType w:val="hybridMultilevel"/>
    <w:tmpl w:val="DBE6B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E713B8"/>
    <w:multiLevelType w:val="hybridMultilevel"/>
    <w:tmpl w:val="A06AA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E4"/>
    <w:rsid w:val="000A6AB4"/>
    <w:rsid w:val="00132881"/>
    <w:rsid w:val="0040561F"/>
    <w:rsid w:val="004B78C6"/>
    <w:rsid w:val="004E7560"/>
    <w:rsid w:val="00783CB2"/>
    <w:rsid w:val="0079473F"/>
    <w:rsid w:val="007F3568"/>
    <w:rsid w:val="00857E59"/>
    <w:rsid w:val="009B5019"/>
    <w:rsid w:val="009D7937"/>
    <w:rsid w:val="00B23ADD"/>
    <w:rsid w:val="00C05FDE"/>
    <w:rsid w:val="00C11DE4"/>
    <w:rsid w:val="00D258E4"/>
    <w:rsid w:val="00FE2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E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joy</cp:lastModifiedBy>
  <cp:revision>3</cp:revision>
  <cp:lastPrinted>2017-09-30T17:07:00Z</cp:lastPrinted>
  <dcterms:created xsi:type="dcterms:W3CDTF">2017-10-01T03:25:00Z</dcterms:created>
  <dcterms:modified xsi:type="dcterms:W3CDTF">2017-10-01T03:37:00Z</dcterms:modified>
</cp:coreProperties>
</file>